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6785" w:rsidRPr="0028704D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 №1-18-1703/2024</w:t>
      </w:r>
    </w:p>
    <w:p w:rsidR="004869E4" w:rsidRPr="0028704D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04D">
        <w:rPr>
          <w:rFonts w:ascii="Times New Roman" w:eastAsia="Times New Roman" w:hAnsi="Times New Roman" w:cs="Times New Roman"/>
          <w:color w:val="000000"/>
          <w:sz w:val="28"/>
          <w:szCs w:val="28"/>
        </w:rPr>
        <w:t>УИД: 86</w:t>
      </w:r>
      <w:r w:rsidRPr="0028704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ms</w:t>
      </w:r>
      <w:r w:rsidR="00B45F5A">
        <w:rPr>
          <w:rFonts w:ascii="Times New Roman" w:eastAsia="Times New Roman" w:hAnsi="Times New Roman" w:cs="Times New Roman"/>
          <w:color w:val="000000"/>
          <w:sz w:val="28"/>
          <w:szCs w:val="28"/>
        </w:rPr>
        <w:t>0034-01-2024-001315-67</w:t>
      </w:r>
    </w:p>
    <w:p w:rsidR="004869E4" w:rsidRPr="0028704D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6785" w:rsidRPr="0028704D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</w:rPr>
      </w:pPr>
      <w:r w:rsidRPr="00287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</w:t>
      </w:r>
      <w:r w:rsidRPr="002870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28704D" w:rsidR="004869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2870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ПОСТАНОВЛЕНИЕ</w:t>
      </w:r>
    </w:p>
    <w:p w:rsidR="006B6785" w:rsidRPr="0028704D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«05» апреля 2024</w:t>
      </w:r>
      <w:r w:rsidRPr="00287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                                       </w:t>
      </w:r>
      <w:r w:rsidR="00C03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28704D" w:rsidR="00287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28704D">
        <w:rPr>
          <w:rFonts w:ascii="Times New Roman" w:eastAsia="Times New Roman" w:hAnsi="Times New Roman" w:cs="Times New Roman"/>
          <w:color w:val="000000"/>
          <w:sz w:val="28"/>
          <w:szCs w:val="28"/>
        </w:rPr>
        <w:t>г. Когалым</w:t>
      </w:r>
    </w:p>
    <w:p w:rsidR="006B6785" w:rsidRPr="0028704D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6785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B45F5A">
        <w:rPr>
          <w:rFonts w:ascii="Times New Roman" w:eastAsia="Times New Roman" w:hAnsi="Times New Roman" w:cs="Times New Roman"/>
          <w:color w:val="000000"/>
          <w:sz w:val="28"/>
          <w:szCs w:val="28"/>
        </w:rPr>
        <w:t>И.о. мирового судьи судебного участка №3</w:t>
      </w:r>
      <w:r w:rsidRPr="0028704D" w:rsidR="00B45F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Когалымского судебного района Ханты-Мансийского автономного округа-Югры </w:t>
      </w:r>
      <w:r w:rsidR="00B45F5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8704D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ировой судья судебного участка №1 Когалымского судебного района Ханты-Мансийского автономного округа-Югры Олькова Н.В.</w:t>
      </w:r>
    </w:p>
    <w:p w:rsidR="00B45F5A" w:rsidRPr="00B45F5A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секретаре Макаровой Е.А.</w:t>
      </w:r>
    </w:p>
    <w:p w:rsidR="006B6785" w:rsidRPr="0028704D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с участием государственного обвинителя помощника прокурора г. Когалым</w:t>
      </w:r>
      <w:r w:rsidRPr="00B45F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870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D6B99">
        <w:rPr>
          <w:rFonts w:ascii="Times New Roman" w:eastAsia="Times New Roman" w:hAnsi="Times New Roman" w:cs="Times New Roman"/>
          <w:color w:val="000000"/>
          <w:sz w:val="28"/>
          <w:szCs w:val="28"/>
        </w:rPr>
        <w:t>Гузыниной</w:t>
      </w:r>
      <w:r w:rsidRPr="00B04046" w:rsidR="00B0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С.И.</w:t>
      </w:r>
    </w:p>
    <w:p w:rsidR="006B6785" w:rsidRPr="0028704D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подсудимого </w:t>
      </w:r>
      <w:r w:rsidR="00B45F5A">
        <w:rPr>
          <w:rFonts w:ascii="Times New Roman" w:eastAsia="Times New Roman" w:hAnsi="Times New Roman" w:cs="Times New Roman"/>
          <w:color w:val="000000"/>
          <w:sz w:val="28"/>
          <w:szCs w:val="28"/>
        </w:rPr>
        <w:t>Ахметова А.А.</w:t>
      </w:r>
    </w:p>
    <w:p w:rsidR="006B6785" w:rsidRPr="0028704D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8704D" w:rsidR="00E95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адвоката </w:t>
      </w:r>
      <w:r w:rsidR="00B45F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Корсунской О.И., по </w:t>
      </w:r>
      <w:r w:rsidR="00B04046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соглашению</w:t>
      </w:r>
      <w:r w:rsidR="00B45F5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D6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представившей</w:t>
      </w:r>
      <w:r w:rsidRPr="00287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удостоверение </w:t>
      </w:r>
      <w:r w:rsidR="00B45F5A">
        <w:rPr>
          <w:rFonts w:ascii="Times New Roman" w:hAnsi="Times New Roman" w:cs="Times New Roman"/>
          <w:sz w:val="28"/>
          <w:szCs w:val="28"/>
        </w:rPr>
        <w:t>№347 от 09.12.2002 года и ордер №24 от 05.04.2024</w:t>
      </w:r>
      <w:r w:rsidRPr="0028704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B6785" w:rsidRPr="0028704D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</w:rPr>
      </w:pPr>
      <w:r w:rsidRPr="00287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потерпевш</w:t>
      </w:r>
      <w:r w:rsidRPr="0028704D" w:rsidR="00E95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 w:rsidR="00F60823">
        <w:rPr>
          <w:rFonts w:ascii="Times New Roman" w:eastAsia="Times New Roman" w:hAnsi="Times New Roman" w:cs="Times New Roman"/>
          <w:color w:val="000000"/>
          <w:sz w:val="28"/>
          <w:szCs w:val="28"/>
        </w:rPr>
        <w:t>Д.А.Д.</w:t>
      </w:r>
    </w:p>
    <w:p w:rsidR="006B6785" w:rsidRPr="0028704D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при </w:t>
      </w:r>
      <w:r w:rsidR="00B45F5A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секретаре Макаровой Е.А.</w:t>
      </w:r>
    </w:p>
    <w:p w:rsidR="006B6785" w:rsidRPr="0028704D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28704D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рассмотрев в открытом судебном заседании материалы уголовного дела в отношении:</w:t>
      </w:r>
    </w:p>
    <w:p w:rsidR="00B45F5A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Ахметова Артура Азатовича, </w:t>
      </w:r>
      <w:r w:rsidR="00F60823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287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r w:rsidRPr="0028704D" w:rsidR="006B6785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военнообязанного, не судимого,</w:t>
      </w:r>
      <w:r w:rsidRPr="0028704D" w:rsidR="00504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мера пресечения не избиралась, применена иная мера процессуального принуждения в виде обязательства о явке,</w:t>
      </w:r>
    </w:p>
    <w:p w:rsidR="00504AD7" w:rsidRPr="0028704D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28704D" w:rsidR="006B6785">
        <w:rPr>
          <w:rFonts w:ascii="Times New Roman" w:eastAsia="Times New Roman" w:hAnsi="Times New Roman" w:cs="Times New Roman"/>
          <w:color w:val="000000"/>
          <w:sz w:val="28"/>
          <w:szCs w:val="28"/>
        </w:rPr>
        <w:t>обвиняемого в совершении п</w:t>
      </w:r>
      <w:r w:rsidRPr="0028704D">
        <w:rPr>
          <w:rFonts w:ascii="Times New Roman" w:eastAsia="Times New Roman" w:hAnsi="Times New Roman" w:cs="Times New Roman"/>
          <w:color w:val="000000"/>
          <w:sz w:val="28"/>
          <w:szCs w:val="28"/>
        </w:rPr>
        <w:t>реступления, предусмотренного частью 1 статьи</w:t>
      </w:r>
      <w:r w:rsidR="00BD6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112</w:t>
      </w:r>
      <w:r w:rsidRPr="0028704D" w:rsidR="006B6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04D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Уголовного кодекса Российской Федерации,</w:t>
      </w:r>
    </w:p>
    <w:p w:rsidR="00504AD7" w:rsidRPr="0028704D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6785" w:rsidRPr="0028704D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87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</w:t>
      </w:r>
      <w:r w:rsidRPr="0028704D" w:rsidR="00504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287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2870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УСТАНОВИЛ:</w:t>
      </w:r>
    </w:p>
    <w:p w:rsidR="00657405" w:rsidRPr="0028704D" w:rsidP="006D53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28704D">
        <w:rPr>
          <w:rFonts w:ascii="Times New Roman" w:hAnsi="Times New Roman" w:eastAsiaTheme="minorHAnsi" w:cs="Times New Roman"/>
          <w:sz w:val="28"/>
          <w:szCs w:val="28"/>
        </w:rPr>
        <w:t xml:space="preserve">       </w:t>
      </w:r>
    </w:p>
    <w:p w:rsidR="00657405" w:rsidP="00657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</w:rPr>
      </w:pPr>
      <w:r w:rsidRPr="0028704D">
        <w:rPr>
          <w:rFonts w:ascii="Times New Roman" w:hAnsi="Times New Roman" w:cs="Times New Roman"/>
          <w:sz w:val="28"/>
          <w:szCs w:val="28"/>
        </w:rPr>
        <w:t xml:space="preserve">          Согласно обвинительному акту </w:t>
      </w:r>
      <w:r w:rsidR="00B45F5A">
        <w:rPr>
          <w:rFonts w:ascii="Times New Roman" w:hAnsi="Times New Roman" w:cs="Times New Roman"/>
          <w:sz w:val="28"/>
          <w:szCs w:val="28"/>
        </w:rPr>
        <w:t>Ахметов А.А.</w:t>
      </w:r>
      <w:r w:rsidRPr="0028704D">
        <w:rPr>
          <w:rFonts w:ascii="Times New Roman" w:hAnsi="Times New Roman" w:cs="Times New Roman"/>
          <w:sz w:val="28"/>
          <w:szCs w:val="28"/>
        </w:rPr>
        <w:t xml:space="preserve"> </w:t>
      </w:r>
      <w:r w:rsidRPr="00D16F2B" w:rsidR="00BD6B99">
        <w:rPr>
          <w:rFonts w:ascii="Times New Roman" w:hAnsi="Times New Roman" w:cs="Times New Roman"/>
          <w:sz w:val="28"/>
          <w:szCs w:val="28"/>
        </w:rPr>
        <w:t>совершил преступление против личности при следующих обстоятельствах</w:t>
      </w:r>
      <w:r w:rsidR="00BD6B99">
        <w:rPr>
          <w:rFonts w:ascii="Times New Roman" w:hAnsi="Times New Roman" w:eastAsiaTheme="minorHAnsi" w:cs="Times New Roman"/>
          <w:sz w:val="28"/>
          <w:szCs w:val="28"/>
        </w:rPr>
        <w:t>.</w:t>
      </w:r>
    </w:p>
    <w:p w:rsidR="0033223F" w:rsidRPr="0033223F" w:rsidP="003322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33223F">
        <w:rPr>
          <w:rFonts w:ascii="Times New Roman" w:hAnsi="Times New Roman" w:cs="Times New Roman"/>
          <w:color w:val="000000"/>
          <w:sz w:val="28"/>
          <w:szCs w:val="28"/>
        </w:rPr>
        <w:t xml:space="preserve">02 </w:t>
      </w:r>
      <w:r w:rsidRPr="00332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сентября 2023 года, около 21.00 часов, Ахметов Артур Азатович, находясь на участке местности, расположенном на расстоянии 3-х метров от входной двери в здание «Центр досуга и отдыха «Когалым» по ул. Дружбы народов 11 г. Когалыма, в ходе ссоры, возникшей на почве личных неприязненных отношений со своим другом </w:t>
      </w:r>
      <w:r w:rsidR="00F60823">
        <w:rPr>
          <w:rFonts w:ascii="Times New Roman" w:eastAsia="Times New Roman" w:hAnsi="Times New Roman" w:cs="Times New Roman"/>
          <w:color w:val="000000"/>
          <w:sz w:val="28"/>
          <w:szCs w:val="28"/>
        </w:rPr>
        <w:t>А.Д.А.</w:t>
      </w:r>
      <w:r w:rsidRPr="00332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действуя умышленно и осознанно, нанес последнему один удар кулаком в область лица, причинив, при этом, </w:t>
      </w:r>
      <w:r w:rsidR="00F60823">
        <w:rPr>
          <w:rFonts w:ascii="Times New Roman" w:eastAsia="Times New Roman" w:hAnsi="Times New Roman" w:cs="Times New Roman"/>
          <w:color w:val="000000"/>
          <w:sz w:val="28"/>
          <w:szCs w:val="28"/>
        </w:rPr>
        <w:t>А.Д.А.</w:t>
      </w:r>
      <w:r w:rsidR="00F60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2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физическую боль и телесные повреждения: в виде перелома передней стенки правой гайморовой пазухи с гемосинусом, который в соответствии с заключением эксперта № 35 от 07.02.2024 г. квалифицируется как повреждение, повлекшее </w:t>
      </w:r>
      <w:r w:rsidRPr="003322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средней степени тяжести вред здоровью</w:t>
      </w:r>
      <w:r w:rsidRPr="00332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32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332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признаку длительного его расстройства, продолжительностью свыше трех недель (более 21 дня) в соответствии с пунктом № 7.1 «Медицинских критериев определения степени тяжести вреда, причиненного здоровью человека», утвержденных Приказом Министерства здравоохранения и социального развития №194н 24.04.2008 года, телесное повреждение в виде поверхностной ушибленной раны верхней губы, которая в соответствии с заключением эксперта № 35 от 07.02.2024 г. расценивается как повреждение, </w:t>
      </w:r>
      <w:r w:rsidRPr="003322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причинившее вреда здоровью,</w:t>
      </w:r>
      <w:r w:rsidRPr="00332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3223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п. 9 «Медицинских критериев определения степени тяжести вреда, причиненного здоровью человек», установленных приказом МЗ и СР России от 24.04.2008 г. (как повреждение, не влекущее за собой кратковременного расстройства здоровью или незначительной стойкой утраты общей трудоспособности).</w:t>
      </w:r>
    </w:p>
    <w:p w:rsidR="00B45F5A" w:rsidRPr="0033223F" w:rsidP="00657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</w:rPr>
      </w:pPr>
      <w:r w:rsidRPr="00332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A5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33223F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Ахметов Артур Азатович, своими умышленными действиями совершил преступление, предусмотренное ч. 1 ст. 112 УК РФ — умышленное причинение средней тяжести вреда здоровью, не опасного для жизни человека и не повлекшего последствий, указанных в статье 111 УК РФ, но вызвавшего длительное расстройство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7405" w:rsidRPr="0028704D" w:rsidP="00657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8704D">
        <w:rPr>
          <w:rFonts w:ascii="Times New Roman" w:hAnsi="Times New Roman" w:cs="Times New Roman"/>
          <w:sz w:val="28"/>
          <w:szCs w:val="28"/>
        </w:rPr>
        <w:t xml:space="preserve">В судебном заседании подсудимый </w:t>
      </w:r>
      <w:r w:rsidR="0033223F">
        <w:rPr>
          <w:rFonts w:ascii="Times New Roman" w:hAnsi="Times New Roman" w:cs="Times New Roman"/>
          <w:sz w:val="28"/>
          <w:szCs w:val="28"/>
        </w:rPr>
        <w:t>Ахметов А.А.</w:t>
      </w:r>
      <w:r w:rsidRPr="0028704D">
        <w:rPr>
          <w:rFonts w:ascii="Times New Roman" w:hAnsi="Times New Roman" w:cs="Times New Roman"/>
          <w:sz w:val="28"/>
          <w:szCs w:val="28"/>
        </w:rPr>
        <w:t xml:space="preserve"> виновным себя в совершении преступления, пред</w:t>
      </w:r>
      <w:r>
        <w:rPr>
          <w:rFonts w:ascii="Times New Roman" w:hAnsi="Times New Roman" w:cs="Times New Roman"/>
          <w:sz w:val="28"/>
          <w:szCs w:val="28"/>
        </w:rPr>
        <w:t xml:space="preserve">усмотренного частью 1 статьи 112 </w:t>
      </w:r>
      <w:r w:rsidRPr="0028704D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 признал и поддержал ранее заявленное ходатайство о рассмотрении уголовного дела в особом порядке судебного разбирательства и постановлении приговора без исследования доказательств по уголовному делу.</w:t>
      </w:r>
    </w:p>
    <w:p w:rsidR="00AF15F0" w:rsidRPr="0028704D" w:rsidP="00657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04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8704D">
        <w:rPr>
          <w:rFonts w:ascii="Times New Roman" w:hAnsi="Times New Roman" w:cs="Times New Roman"/>
          <w:sz w:val="28"/>
          <w:szCs w:val="28"/>
        </w:rPr>
        <w:t>Потер</w:t>
      </w:r>
      <w:r w:rsidRPr="0028704D" w:rsidR="00146238">
        <w:rPr>
          <w:rFonts w:ascii="Times New Roman" w:hAnsi="Times New Roman" w:cs="Times New Roman"/>
          <w:sz w:val="28"/>
          <w:szCs w:val="28"/>
        </w:rPr>
        <w:t xml:space="preserve">певший </w:t>
      </w:r>
      <w:r w:rsidR="00F60823">
        <w:rPr>
          <w:rFonts w:ascii="Times New Roman" w:eastAsia="Times New Roman" w:hAnsi="Times New Roman" w:cs="Times New Roman"/>
          <w:color w:val="000000"/>
          <w:sz w:val="28"/>
          <w:szCs w:val="28"/>
        </w:rPr>
        <w:t>А.Д.А.</w:t>
      </w:r>
      <w:r w:rsidR="0033223F">
        <w:rPr>
          <w:rFonts w:ascii="Times New Roman" w:hAnsi="Times New Roman" w:cs="Times New Roman"/>
          <w:sz w:val="28"/>
          <w:szCs w:val="28"/>
        </w:rPr>
        <w:t>,</w:t>
      </w:r>
      <w:r w:rsidRPr="0028704D">
        <w:rPr>
          <w:rFonts w:ascii="Times New Roman" w:hAnsi="Times New Roman" w:cs="Times New Roman"/>
          <w:sz w:val="28"/>
          <w:szCs w:val="28"/>
        </w:rPr>
        <w:t xml:space="preserve"> з</w:t>
      </w:r>
      <w:r w:rsidR="0033223F">
        <w:rPr>
          <w:rFonts w:ascii="Times New Roman" w:hAnsi="Times New Roman" w:cs="Times New Roman"/>
          <w:sz w:val="28"/>
          <w:szCs w:val="28"/>
        </w:rPr>
        <w:t>ащитник Корсунская О.И.</w:t>
      </w:r>
      <w:r w:rsidRPr="0028704D">
        <w:rPr>
          <w:rFonts w:ascii="Times New Roman" w:hAnsi="Times New Roman" w:cs="Times New Roman"/>
          <w:sz w:val="28"/>
          <w:szCs w:val="28"/>
        </w:rPr>
        <w:t xml:space="preserve"> поддержал</w:t>
      </w:r>
      <w:r w:rsidR="0033223F">
        <w:rPr>
          <w:rFonts w:ascii="Times New Roman" w:hAnsi="Times New Roman" w:cs="Times New Roman"/>
          <w:sz w:val="28"/>
          <w:szCs w:val="28"/>
        </w:rPr>
        <w:t>и</w:t>
      </w:r>
      <w:r w:rsidRPr="0028704D">
        <w:rPr>
          <w:rFonts w:ascii="Times New Roman" w:hAnsi="Times New Roman" w:cs="Times New Roman"/>
          <w:sz w:val="28"/>
          <w:szCs w:val="28"/>
        </w:rPr>
        <w:t xml:space="preserve"> ходата</w:t>
      </w:r>
      <w:r w:rsidRPr="0028704D">
        <w:rPr>
          <w:rFonts w:ascii="Times New Roman" w:hAnsi="Times New Roman" w:cs="Times New Roman"/>
          <w:sz w:val="28"/>
          <w:szCs w:val="28"/>
        </w:rPr>
        <w:t xml:space="preserve">йство подсудимого </w:t>
      </w:r>
      <w:r w:rsidR="0033223F">
        <w:rPr>
          <w:rFonts w:ascii="Times New Roman" w:hAnsi="Times New Roman" w:cs="Times New Roman"/>
          <w:sz w:val="28"/>
          <w:szCs w:val="28"/>
        </w:rPr>
        <w:t>Ахметова А.А.</w:t>
      </w:r>
    </w:p>
    <w:p w:rsidR="00657405" w:rsidRPr="0028704D" w:rsidP="00657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04D">
        <w:rPr>
          <w:rFonts w:ascii="Times New Roman" w:hAnsi="Times New Roman" w:cs="Times New Roman"/>
          <w:sz w:val="28"/>
          <w:szCs w:val="28"/>
        </w:rPr>
        <w:t xml:space="preserve">          Государственный обвинитель помощник прокурора г. Когалыма </w:t>
      </w:r>
      <w:r w:rsidR="0033223F">
        <w:rPr>
          <w:rFonts w:ascii="Times New Roman" w:hAnsi="Times New Roman" w:cs="Times New Roman"/>
          <w:sz w:val="28"/>
          <w:szCs w:val="28"/>
        </w:rPr>
        <w:t xml:space="preserve">Гузынина С.И. </w:t>
      </w:r>
      <w:r w:rsidR="00EA574C">
        <w:rPr>
          <w:rFonts w:ascii="Times New Roman" w:hAnsi="Times New Roman" w:cs="Times New Roman"/>
          <w:sz w:val="28"/>
          <w:szCs w:val="28"/>
        </w:rPr>
        <w:t>согласилась</w:t>
      </w:r>
      <w:r w:rsidRPr="0028704D">
        <w:rPr>
          <w:rFonts w:ascii="Times New Roman" w:hAnsi="Times New Roman" w:cs="Times New Roman"/>
          <w:sz w:val="28"/>
          <w:szCs w:val="28"/>
        </w:rPr>
        <w:t xml:space="preserve"> с ходатайством подсудимого о рассмотрении уголовного дела в особом порядке судебного разбирательства.</w:t>
      </w:r>
    </w:p>
    <w:p w:rsidR="0033223F" w:rsidRPr="0028704D" w:rsidP="006574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04D">
        <w:rPr>
          <w:rFonts w:ascii="Times New Roman" w:hAnsi="Times New Roman" w:cs="Times New Roman"/>
          <w:sz w:val="28"/>
          <w:szCs w:val="28"/>
        </w:rPr>
        <w:t xml:space="preserve">          Судом установлено, что подсудимому </w:t>
      </w:r>
      <w:r>
        <w:rPr>
          <w:rFonts w:ascii="Times New Roman" w:hAnsi="Times New Roman" w:cs="Times New Roman"/>
          <w:sz w:val="28"/>
          <w:szCs w:val="28"/>
        </w:rPr>
        <w:t>Ахметову А.А.</w:t>
      </w:r>
      <w:r w:rsidRPr="0028704D">
        <w:rPr>
          <w:rFonts w:ascii="Times New Roman" w:hAnsi="Times New Roman" w:cs="Times New Roman"/>
          <w:sz w:val="28"/>
          <w:szCs w:val="28"/>
        </w:rPr>
        <w:t xml:space="preserve"> обвинение понятно и он полностью согласен с обвинением, свое ходатайство о постановлении приговора без проведения судебного разбирательства за</w:t>
      </w:r>
      <w:r w:rsidRPr="0028704D" w:rsidR="00AF15F0">
        <w:rPr>
          <w:rFonts w:ascii="Times New Roman" w:hAnsi="Times New Roman" w:cs="Times New Roman"/>
          <w:sz w:val="28"/>
          <w:szCs w:val="28"/>
        </w:rPr>
        <w:t xml:space="preserve">явлено подсудимым </w:t>
      </w:r>
      <w:r>
        <w:rPr>
          <w:rFonts w:ascii="Times New Roman" w:hAnsi="Times New Roman" w:cs="Times New Roman"/>
          <w:sz w:val="28"/>
          <w:szCs w:val="28"/>
        </w:rPr>
        <w:t xml:space="preserve">Ахметовым А.А. </w:t>
      </w:r>
      <w:r w:rsidRPr="0028704D">
        <w:rPr>
          <w:rFonts w:ascii="Times New Roman" w:hAnsi="Times New Roman" w:cs="Times New Roman"/>
          <w:sz w:val="28"/>
          <w:szCs w:val="28"/>
        </w:rPr>
        <w:t>после консультации с защитником, подсудимому разъяснены, и он полностью осознает последствия постановления приговора без проведения судебного разбирательства по уголовному делу.</w:t>
      </w:r>
    </w:p>
    <w:p w:rsidR="00EA574C" w:rsidP="00657405">
      <w:pPr>
        <w:pStyle w:val="NoSpacing"/>
        <w:rPr>
          <w:sz w:val="28"/>
          <w:szCs w:val="28"/>
        </w:rPr>
      </w:pPr>
      <w:r w:rsidRPr="0028704D">
        <w:rPr>
          <w:sz w:val="28"/>
          <w:szCs w:val="28"/>
        </w:rPr>
        <w:t xml:space="preserve">           Придя к выводу, что обвинение, с которым согласился подсудимый </w:t>
      </w:r>
      <w:r w:rsidR="00B04046">
        <w:rPr>
          <w:sz w:val="28"/>
          <w:szCs w:val="28"/>
        </w:rPr>
        <w:t>Ахметов А.А.</w:t>
      </w:r>
      <w:r w:rsidRPr="0028704D">
        <w:rPr>
          <w:sz w:val="28"/>
          <w:szCs w:val="28"/>
        </w:rPr>
        <w:t xml:space="preserve"> обоснованно, подтверждается доказательствами, собранными по уголовному делу, суд квали</w:t>
      </w:r>
      <w:r w:rsidRPr="0028704D" w:rsidR="00AF15F0">
        <w:rPr>
          <w:sz w:val="28"/>
          <w:szCs w:val="28"/>
        </w:rPr>
        <w:t xml:space="preserve">фицирует действия </w:t>
      </w:r>
      <w:r w:rsidR="00B04046">
        <w:rPr>
          <w:sz w:val="28"/>
          <w:szCs w:val="28"/>
        </w:rPr>
        <w:t>Ахметова А.А.</w:t>
      </w:r>
      <w:r>
        <w:rPr>
          <w:sz w:val="28"/>
          <w:szCs w:val="28"/>
        </w:rPr>
        <w:t xml:space="preserve"> по части 1 статьи  112</w:t>
      </w:r>
      <w:r w:rsidRPr="0028704D">
        <w:rPr>
          <w:sz w:val="28"/>
          <w:szCs w:val="28"/>
        </w:rPr>
        <w:t xml:space="preserve"> Уголовного кодекса Российской Федерации – </w:t>
      </w:r>
      <w:r w:rsidRPr="0033223F">
        <w:rPr>
          <w:rFonts w:eastAsia="Times New Roman"/>
          <w:color w:val="000000"/>
          <w:sz w:val="28"/>
          <w:szCs w:val="28"/>
        </w:rPr>
        <w:t>умышленное причинение средней тяжести вреда здоровью, не опасного для жизни человека и не повлекшего последствий, указанных в статье 111 УК РФ, но вызвавшего длительное расстройство здоровья</w:t>
      </w:r>
      <w:r>
        <w:rPr>
          <w:rFonts w:eastAsia="Times New Roman"/>
          <w:color w:val="000000"/>
          <w:sz w:val="28"/>
          <w:szCs w:val="28"/>
        </w:rPr>
        <w:t>.</w:t>
      </w:r>
    </w:p>
    <w:p w:rsidR="00B04046" w:rsidRPr="00B04046" w:rsidP="00B040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В ходе судебного разбирательства</w:t>
      </w:r>
      <w:r w:rsidRPr="00B04046" w:rsidR="00AF1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046" w:rsidR="001462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потерпевшим </w:t>
      </w:r>
      <w:r w:rsidR="00F60823">
        <w:rPr>
          <w:rFonts w:ascii="Times New Roman" w:eastAsia="Times New Roman" w:hAnsi="Times New Roman" w:cs="Times New Roman"/>
          <w:color w:val="000000"/>
          <w:sz w:val="28"/>
          <w:szCs w:val="28"/>
        </w:rPr>
        <w:t>А.Д.А.</w:t>
      </w:r>
      <w:r w:rsidR="00F60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046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заявлено ходатайство о прекращении уголовного дела в отношении</w:t>
      </w:r>
      <w:r w:rsidRPr="00B04046" w:rsidR="00AF1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Ахметова Артура Азатовича </w:t>
      </w:r>
      <w:r w:rsidRPr="00B04046">
        <w:rPr>
          <w:rFonts w:ascii="Times New Roman" w:hAnsi="Times New Roman" w:cs="Times New Roman"/>
          <w:sz w:val="28"/>
          <w:szCs w:val="28"/>
        </w:rPr>
        <w:t xml:space="preserve">в связи с примирением сторон. Претензий к Ахметову </w:t>
      </w:r>
      <w:r w:rsidRPr="00B04046">
        <w:rPr>
          <w:rFonts w:ascii="Times New Roman" w:hAnsi="Times New Roman" w:cs="Times New Roman"/>
          <w:sz w:val="28"/>
          <w:szCs w:val="28"/>
        </w:rPr>
        <w:t>А.А. не имеет, Ахметов покупал ему таблетки, принес свои извинения и для него это достаточно.</w:t>
      </w:r>
    </w:p>
    <w:p w:rsidR="00B04046" w:rsidRPr="008D0BC6" w:rsidP="00B0404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Подсудимый Ахметов А.А. </w:t>
      </w:r>
      <w:r w:rsidRPr="008D0BC6">
        <w:rPr>
          <w:sz w:val="28"/>
          <w:szCs w:val="28"/>
        </w:rPr>
        <w:t>на прекращение уголовного дела в свя</w:t>
      </w:r>
      <w:r>
        <w:rPr>
          <w:sz w:val="28"/>
          <w:szCs w:val="28"/>
        </w:rPr>
        <w:t>зи с примирением сторон согласен</w:t>
      </w:r>
      <w:r w:rsidRPr="008D0BC6">
        <w:rPr>
          <w:sz w:val="28"/>
          <w:szCs w:val="28"/>
        </w:rPr>
        <w:t xml:space="preserve"> по не реабилитирующим основаниям, пояснив, что вину в содеянном  признает, раскаивается в содеянном. </w:t>
      </w:r>
    </w:p>
    <w:p w:rsidR="00B04046" w:rsidRPr="00B04046" w:rsidP="00B04046">
      <w:pPr>
        <w:pStyle w:val="NoSpacing"/>
        <w:rPr>
          <w:rFonts w:eastAsia="Times New Roman"/>
          <w:color w:val="000000"/>
          <w:sz w:val="28"/>
          <w:szCs w:val="28"/>
        </w:rPr>
      </w:pPr>
      <w:r w:rsidRPr="008D0BC6">
        <w:rPr>
          <w:sz w:val="28"/>
          <w:szCs w:val="28"/>
        </w:rPr>
        <w:t xml:space="preserve">           Защитник </w:t>
      </w:r>
      <w:r>
        <w:rPr>
          <w:sz w:val="28"/>
          <w:szCs w:val="28"/>
        </w:rPr>
        <w:t>Корсунская О.И.</w:t>
      </w:r>
      <w:r w:rsidRPr="008D0BC6">
        <w:rPr>
          <w:sz w:val="28"/>
          <w:szCs w:val="28"/>
        </w:rPr>
        <w:t xml:space="preserve"> просил</w:t>
      </w:r>
      <w:r>
        <w:rPr>
          <w:sz w:val="28"/>
          <w:szCs w:val="28"/>
        </w:rPr>
        <w:t>а</w:t>
      </w:r>
      <w:r w:rsidRPr="008D0BC6">
        <w:rPr>
          <w:sz w:val="28"/>
          <w:szCs w:val="28"/>
        </w:rPr>
        <w:t xml:space="preserve"> удовлетворить ходатайство  поте</w:t>
      </w:r>
      <w:r>
        <w:rPr>
          <w:sz w:val="28"/>
          <w:szCs w:val="28"/>
        </w:rPr>
        <w:t>рпевшего</w:t>
      </w:r>
      <w:r w:rsidRPr="00B41C46">
        <w:rPr>
          <w:rFonts w:eastAsia="Times New Roman"/>
          <w:color w:val="000000"/>
          <w:sz w:val="28"/>
          <w:szCs w:val="28"/>
        </w:rPr>
        <w:t xml:space="preserve"> </w:t>
      </w:r>
      <w:r w:rsidR="00F60823">
        <w:rPr>
          <w:rFonts w:eastAsia="Times New Roman"/>
          <w:color w:val="000000"/>
          <w:sz w:val="28"/>
          <w:szCs w:val="28"/>
        </w:rPr>
        <w:t>Д.А.Д.</w:t>
      </w:r>
    </w:p>
    <w:p w:rsidR="00B04046" w:rsidRPr="008D0BC6" w:rsidP="00B04046">
      <w:pPr>
        <w:pStyle w:val="NoSpacing"/>
        <w:rPr>
          <w:sz w:val="28"/>
          <w:szCs w:val="28"/>
        </w:rPr>
      </w:pPr>
      <w:r w:rsidRPr="008D0BC6">
        <w:rPr>
          <w:sz w:val="28"/>
          <w:szCs w:val="28"/>
        </w:rPr>
        <w:t xml:space="preserve">           Государственный обвинитель помощник прокурора г. Когалыма </w:t>
      </w:r>
      <w:r>
        <w:rPr>
          <w:sz w:val="28"/>
          <w:szCs w:val="28"/>
        </w:rPr>
        <w:t>Гузынина</w:t>
      </w:r>
      <w:r w:rsidRPr="00682DBD">
        <w:rPr>
          <w:sz w:val="28"/>
          <w:szCs w:val="28"/>
        </w:rPr>
        <w:t xml:space="preserve"> С.И.</w:t>
      </w:r>
      <w:r>
        <w:rPr>
          <w:sz w:val="28"/>
          <w:szCs w:val="28"/>
        </w:rPr>
        <w:t xml:space="preserve"> </w:t>
      </w:r>
      <w:r w:rsidRPr="008D0BC6">
        <w:rPr>
          <w:sz w:val="28"/>
          <w:szCs w:val="28"/>
        </w:rPr>
        <w:t>не возражал</w:t>
      </w:r>
      <w:r>
        <w:rPr>
          <w:sz w:val="28"/>
          <w:szCs w:val="28"/>
        </w:rPr>
        <w:t>а</w:t>
      </w:r>
      <w:r w:rsidRPr="008D0BC6">
        <w:rPr>
          <w:sz w:val="28"/>
          <w:szCs w:val="28"/>
        </w:rPr>
        <w:t xml:space="preserve"> против прекращения уголовн</w:t>
      </w:r>
      <w:r>
        <w:rPr>
          <w:sz w:val="28"/>
          <w:szCs w:val="28"/>
        </w:rPr>
        <w:t>ого дела за примирением  сторон, поскольку препятствий к этому не имеется.</w:t>
      </w:r>
    </w:p>
    <w:p w:rsidR="00B04046" w:rsidRPr="008D0BC6" w:rsidP="00B0404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</w:t>
      </w:r>
      <w:r w:rsidRPr="008D0BC6">
        <w:rPr>
          <w:sz w:val="28"/>
          <w:szCs w:val="28"/>
        </w:rPr>
        <w:t xml:space="preserve"> 25 </w:t>
      </w:r>
      <w:r w:rsidRPr="00CB0DB1">
        <w:rPr>
          <w:rFonts w:eastAsia="Times New Roman"/>
          <w:color w:val="000000"/>
          <w:sz w:val="28"/>
          <w:szCs w:val="28"/>
        </w:rPr>
        <w:t>Уголовно-процессуальног</w:t>
      </w:r>
      <w:r>
        <w:rPr>
          <w:rFonts w:eastAsia="Times New Roman"/>
          <w:color w:val="000000"/>
          <w:sz w:val="28"/>
          <w:szCs w:val="28"/>
        </w:rPr>
        <w:t>о кодекса Российской Федерации</w:t>
      </w:r>
      <w:r>
        <w:rPr>
          <w:sz w:val="28"/>
          <w:szCs w:val="28"/>
        </w:rPr>
        <w:t xml:space="preserve"> </w:t>
      </w:r>
      <w:r w:rsidRPr="008D0BC6">
        <w:rPr>
          <w:sz w:val="28"/>
          <w:szCs w:val="28"/>
        </w:rPr>
        <w:t>суд вправе на основании 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статьей 76 Уголовного кодекса Российской Федерации, если это лицо примирилось с потерпевшим и загладило причиненный ему вред.</w:t>
      </w:r>
    </w:p>
    <w:p w:rsidR="00B04046" w:rsidRPr="008D0BC6" w:rsidP="00B0404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Исходя из нормы статьи </w:t>
      </w:r>
      <w:r w:rsidRPr="008D0BC6">
        <w:rPr>
          <w:sz w:val="28"/>
          <w:szCs w:val="28"/>
        </w:rPr>
        <w:t xml:space="preserve">76 </w:t>
      </w:r>
      <w:r>
        <w:rPr>
          <w:sz w:val="28"/>
          <w:szCs w:val="28"/>
        </w:rPr>
        <w:t xml:space="preserve">Уголовного кодекса Российской Федерации </w:t>
      </w:r>
      <w:r w:rsidRPr="008D0BC6">
        <w:rPr>
          <w:sz w:val="28"/>
          <w:szCs w:val="28"/>
        </w:rPr>
        <w:t>лицо, впервые  совершившее  преступление небольшой или средней тяжести, может быть освобождено от уголовной ответственности, если оно примирилось с потерпевшим и  загладило причиненный потерпевшему вред.</w:t>
      </w:r>
    </w:p>
    <w:p w:rsidR="006B6785" w:rsidRPr="0028704D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184">
        <w:rPr>
          <w:rFonts w:ascii="Times New Roman" w:hAnsi="Times New Roman" w:cs="Times New Roman"/>
          <w:sz w:val="28"/>
          <w:szCs w:val="28"/>
        </w:rPr>
        <w:t xml:space="preserve">          На основании изложенного и учитывая, что подсудимый </w:t>
      </w:r>
      <w:r>
        <w:rPr>
          <w:rFonts w:ascii="Times New Roman" w:hAnsi="Times New Roman" w:cs="Times New Roman"/>
          <w:sz w:val="28"/>
          <w:szCs w:val="28"/>
        </w:rPr>
        <w:t>Ахметов А.А.</w:t>
      </w:r>
      <w:r w:rsidRPr="00134184">
        <w:rPr>
          <w:rFonts w:ascii="Times New Roman" w:hAnsi="Times New Roman" w:cs="Times New Roman"/>
          <w:sz w:val="28"/>
          <w:szCs w:val="28"/>
        </w:rPr>
        <w:t xml:space="preserve"> вину признал, раскаялся в содеянном, совершенное им преступление относится к категории  небольшой тяжести, не судимый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184">
        <w:rPr>
          <w:rFonts w:ascii="Times New Roman" w:hAnsi="Times New Roman" w:cs="Times New Roman"/>
          <w:sz w:val="28"/>
          <w:szCs w:val="28"/>
        </w:rPr>
        <w:t>(л</w:t>
      </w:r>
      <w:r>
        <w:rPr>
          <w:rFonts w:ascii="Times New Roman" w:hAnsi="Times New Roman" w:cs="Times New Roman"/>
          <w:sz w:val="28"/>
          <w:szCs w:val="28"/>
        </w:rPr>
        <w:t>.д.90</w:t>
      </w:r>
      <w:r w:rsidR="00BD6B99">
        <w:rPr>
          <w:rFonts w:ascii="Times New Roman" w:hAnsi="Times New Roman" w:cs="Times New Roman"/>
          <w:sz w:val="28"/>
          <w:szCs w:val="28"/>
        </w:rPr>
        <w:t>);</w:t>
      </w:r>
      <w:r w:rsidRPr="00134184">
        <w:rPr>
          <w:rFonts w:ascii="Times New Roman" w:hAnsi="Times New Roman" w:cs="Times New Roman"/>
          <w:sz w:val="28"/>
          <w:szCs w:val="28"/>
        </w:rPr>
        <w:t xml:space="preserve">  на учете у врача </w:t>
      </w:r>
      <w:r w:rsidR="00EA574C">
        <w:rPr>
          <w:rFonts w:ascii="Times New Roman" w:hAnsi="Times New Roman" w:cs="Times New Roman"/>
          <w:sz w:val="28"/>
          <w:szCs w:val="28"/>
        </w:rPr>
        <w:t xml:space="preserve">нарколога и врача психиатра </w:t>
      </w:r>
      <w:r>
        <w:rPr>
          <w:rFonts w:ascii="Times New Roman" w:hAnsi="Times New Roman" w:cs="Times New Roman"/>
          <w:sz w:val="28"/>
          <w:szCs w:val="28"/>
        </w:rPr>
        <w:t>не состоит (л.д. 93</w:t>
      </w:r>
      <w:r w:rsidR="00BD6B99">
        <w:rPr>
          <w:rFonts w:ascii="Times New Roman" w:hAnsi="Times New Roman" w:cs="Times New Roman"/>
          <w:sz w:val="28"/>
          <w:szCs w:val="28"/>
        </w:rPr>
        <w:t>);</w:t>
      </w:r>
      <w:r w:rsidRPr="00134184">
        <w:rPr>
          <w:rFonts w:ascii="Times New Roman" w:hAnsi="Times New Roman" w:cs="Times New Roman"/>
          <w:sz w:val="28"/>
          <w:szCs w:val="28"/>
        </w:rPr>
        <w:t xml:space="preserve"> согласно справки - характеристики участкового уполномоченного ОМВД России по г. Когалыму </w:t>
      </w:r>
      <w:r>
        <w:rPr>
          <w:rFonts w:ascii="Times New Roman" w:hAnsi="Times New Roman" w:cs="Times New Roman"/>
          <w:sz w:val="28"/>
          <w:szCs w:val="28"/>
        </w:rPr>
        <w:t xml:space="preserve">зарекомендовал себя с положительной стороны с соседями отношения на должном уровне, жалобы в отношении него не поступали, к уголовной и </w:t>
      </w:r>
      <w:r w:rsidR="00BD6B99">
        <w:rPr>
          <w:rFonts w:ascii="Times New Roman" w:hAnsi="Times New Roman" w:cs="Times New Roman"/>
          <w:sz w:val="28"/>
          <w:szCs w:val="28"/>
        </w:rPr>
        <w:t>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 не п</w:t>
      </w:r>
      <w:r w:rsidR="00BD6B99">
        <w:rPr>
          <w:rFonts w:ascii="Times New Roman" w:hAnsi="Times New Roman" w:cs="Times New Roman"/>
          <w:sz w:val="28"/>
          <w:szCs w:val="28"/>
        </w:rPr>
        <w:t>ривлекался, на административных комиссиях не рассматрив</w:t>
      </w:r>
      <w:r w:rsidR="00EA574C">
        <w:rPr>
          <w:rFonts w:ascii="Times New Roman" w:hAnsi="Times New Roman" w:cs="Times New Roman"/>
          <w:sz w:val="28"/>
          <w:szCs w:val="28"/>
        </w:rPr>
        <w:t>ался, иными компрометирующими с</w:t>
      </w:r>
      <w:r w:rsidR="00BD6B99">
        <w:rPr>
          <w:rFonts w:ascii="Times New Roman" w:hAnsi="Times New Roman" w:cs="Times New Roman"/>
          <w:sz w:val="28"/>
          <w:szCs w:val="28"/>
        </w:rPr>
        <w:t xml:space="preserve">ведениями в отношении Ахметова А.А. ОМВД России по г. Когалыму не располагает (л.д.94), по месту жительства соседом и команды </w:t>
      </w:r>
      <w:r w:rsidR="00F60823">
        <w:rPr>
          <w:rFonts w:ascii="Times New Roman" w:hAnsi="Times New Roman" w:cs="Times New Roman"/>
          <w:sz w:val="28"/>
          <w:szCs w:val="28"/>
        </w:rPr>
        <w:t>*</w:t>
      </w:r>
      <w:r w:rsidR="00BD6B99">
        <w:rPr>
          <w:rFonts w:ascii="Times New Roman" w:hAnsi="Times New Roman" w:cs="Times New Roman"/>
          <w:sz w:val="28"/>
          <w:szCs w:val="28"/>
        </w:rPr>
        <w:t xml:space="preserve"> характеризуется исключительно положительно (л.д.95,96); оказал социальную помощь Бюджетному учреждению  Ханты-Мансийского автономного округа-Югры «Когалымский комплексный центр социального обслуживания населения» (л.д.97); активно способствовал раскрытию преступления путем дачи признательных показаний, </w:t>
      </w:r>
      <w:r w:rsidRPr="00134184">
        <w:rPr>
          <w:rFonts w:ascii="Times New Roman" w:hAnsi="Times New Roman" w:cs="Times New Roman"/>
          <w:sz w:val="28"/>
          <w:szCs w:val="28"/>
        </w:rPr>
        <w:t>потерпевший</w:t>
      </w:r>
      <w:r w:rsidR="00BD6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0823">
        <w:rPr>
          <w:rFonts w:ascii="Times New Roman" w:eastAsia="Times New Roman" w:hAnsi="Times New Roman" w:cs="Times New Roman"/>
          <w:color w:val="000000"/>
          <w:sz w:val="28"/>
          <w:szCs w:val="28"/>
        </w:rPr>
        <w:t>А.Д.А.</w:t>
      </w:r>
      <w:r w:rsidR="00F60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4184">
        <w:rPr>
          <w:rFonts w:ascii="Times New Roman" w:hAnsi="Times New Roman" w:cs="Times New Roman"/>
          <w:sz w:val="28"/>
          <w:szCs w:val="28"/>
        </w:rPr>
        <w:t xml:space="preserve">ходатайствует о прекращении уголовного дела за примирением сторон, подсудимый </w:t>
      </w:r>
      <w:r w:rsidR="00BD6B99">
        <w:rPr>
          <w:rFonts w:ascii="Times New Roman" w:hAnsi="Times New Roman" w:cs="Times New Roman"/>
          <w:sz w:val="28"/>
          <w:szCs w:val="28"/>
        </w:rPr>
        <w:t>Ахметов А.А.</w:t>
      </w:r>
      <w:r w:rsidRPr="00134184">
        <w:rPr>
          <w:rFonts w:ascii="Times New Roman" w:hAnsi="Times New Roman" w:cs="Times New Roman"/>
          <w:sz w:val="28"/>
          <w:szCs w:val="28"/>
        </w:rPr>
        <w:t xml:space="preserve">  на прекращение уголовного дела по не реабилитирующим основаниям</w:t>
      </w:r>
      <w:r w:rsidRPr="00134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связи с примирением сторон согласен, </w:t>
      </w:r>
      <w:r w:rsidRPr="00134184">
        <w:rPr>
          <w:rFonts w:ascii="Times New Roman" w:hAnsi="Times New Roman" w:cs="Times New Roman"/>
          <w:sz w:val="28"/>
          <w:szCs w:val="28"/>
        </w:rPr>
        <w:t xml:space="preserve">мировой судья при  таких обстоятельствах  считает возможным уголовное дело в отношении </w:t>
      </w:r>
      <w:r w:rsidR="00EA574C">
        <w:rPr>
          <w:rFonts w:ascii="Times New Roman" w:hAnsi="Times New Roman" w:cs="Times New Roman"/>
          <w:sz w:val="28"/>
          <w:szCs w:val="28"/>
        </w:rPr>
        <w:t>Ах</w:t>
      </w:r>
      <w:r w:rsidR="00BD6B99">
        <w:rPr>
          <w:rFonts w:ascii="Times New Roman" w:hAnsi="Times New Roman" w:cs="Times New Roman"/>
          <w:sz w:val="28"/>
          <w:szCs w:val="28"/>
        </w:rPr>
        <w:t>метова А.А.</w:t>
      </w:r>
      <w:r w:rsidRPr="00134184">
        <w:rPr>
          <w:rFonts w:ascii="Times New Roman" w:hAnsi="Times New Roman" w:cs="Times New Roman"/>
          <w:sz w:val="28"/>
          <w:szCs w:val="28"/>
        </w:rPr>
        <w:t xml:space="preserve"> прекратить в связи с примирением</w:t>
      </w:r>
      <w:r w:rsidR="00BD6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04D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сторон.</w:t>
      </w:r>
    </w:p>
    <w:p w:rsidR="00BD6B99" w:rsidP="00BD6B99">
      <w:pPr>
        <w:pStyle w:val="NoSpacing"/>
        <w:rPr>
          <w:sz w:val="28"/>
          <w:szCs w:val="28"/>
        </w:rPr>
      </w:pPr>
      <w:r w:rsidRPr="0028704D">
        <w:rPr>
          <w:sz w:val="28"/>
          <w:szCs w:val="28"/>
        </w:rPr>
        <w:t xml:space="preserve">            Гражданский иск по делу не заявлен. Процессуальных издержек по делу </w:t>
      </w:r>
      <w:r w:rsidRPr="0028704D" w:rsidR="0028704D">
        <w:rPr>
          <w:sz w:val="28"/>
          <w:szCs w:val="28"/>
        </w:rPr>
        <w:t xml:space="preserve">не имеется. </w:t>
      </w:r>
      <w:r>
        <w:rPr>
          <w:sz w:val="28"/>
          <w:szCs w:val="28"/>
        </w:rPr>
        <w:t>Вещественных доказательств нет.</w:t>
      </w:r>
    </w:p>
    <w:p w:rsidR="00037719" w:rsidRPr="00EA574C" w:rsidP="00EA574C">
      <w:pPr>
        <w:pStyle w:val="NoSpacing"/>
        <w:rPr>
          <w:sz w:val="28"/>
          <w:szCs w:val="28"/>
        </w:rPr>
      </w:pPr>
      <w:r w:rsidRPr="0028704D">
        <w:rPr>
          <w:rFonts w:eastAsia="Times New Roman"/>
          <w:color w:val="000000"/>
          <w:sz w:val="28"/>
          <w:szCs w:val="28"/>
        </w:rPr>
        <w:t xml:space="preserve"> </w:t>
      </w:r>
      <w:r w:rsidRPr="0028704D">
        <w:rPr>
          <w:rFonts w:eastAsia="Times New Roman"/>
          <w:color w:val="000000"/>
          <w:sz w:val="28"/>
          <w:szCs w:val="28"/>
        </w:rPr>
        <w:t xml:space="preserve">           Руководствуясь статьями</w:t>
      </w:r>
      <w:r w:rsidRPr="0028704D">
        <w:rPr>
          <w:rFonts w:eastAsia="Times New Roman"/>
          <w:color w:val="000000"/>
          <w:sz w:val="28"/>
          <w:szCs w:val="28"/>
        </w:rPr>
        <w:t xml:space="preserve"> 25, 239 Уголовно-процессуального кодекса Российской Федерации</w:t>
      </w:r>
      <w:r w:rsidRPr="0028704D">
        <w:rPr>
          <w:rFonts w:eastAsia="Times New Roman"/>
          <w:bCs/>
          <w:color w:val="000000"/>
          <w:sz w:val="28"/>
          <w:szCs w:val="28"/>
        </w:rPr>
        <w:t xml:space="preserve">, </w:t>
      </w:r>
      <w:r w:rsidRPr="0028704D">
        <w:rPr>
          <w:rFonts w:eastAsia="Times New Roman"/>
          <w:color w:val="000000"/>
          <w:sz w:val="28"/>
          <w:szCs w:val="28"/>
        </w:rPr>
        <w:t>статьей</w:t>
      </w:r>
      <w:r w:rsidRPr="0028704D">
        <w:rPr>
          <w:rFonts w:eastAsia="Times New Roman"/>
          <w:color w:val="000000"/>
          <w:sz w:val="28"/>
          <w:szCs w:val="28"/>
        </w:rPr>
        <w:t xml:space="preserve"> 76 Уголовного кодекса Российской Федерации,</w:t>
      </w:r>
      <w:r w:rsidRPr="0028704D" w:rsidR="00C22537">
        <w:rPr>
          <w:rFonts w:eastAsia="Times New Roman"/>
          <w:color w:val="000000"/>
          <w:sz w:val="28"/>
          <w:szCs w:val="28"/>
        </w:rPr>
        <w:t xml:space="preserve"> мировой судья</w:t>
      </w:r>
    </w:p>
    <w:p w:rsidR="006B6785" w:rsidRPr="0028704D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870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</w:t>
      </w:r>
      <w:r w:rsidR="00EA57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28704D" w:rsidR="002870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2870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ПОСТАНОВИЛ:</w:t>
      </w:r>
    </w:p>
    <w:p w:rsidR="006B6785" w:rsidRPr="0028704D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6785" w:rsidRPr="0028704D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у</w:t>
      </w:r>
      <w:r w:rsidRPr="00287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головное дело по обвинению </w:t>
      </w:r>
      <w:r w:rsidR="00B45F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Ахметова Артура Азатовича </w:t>
      </w:r>
      <w:r w:rsidRPr="0028704D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совершении п</w:t>
      </w:r>
      <w:r w:rsidRPr="0028704D">
        <w:rPr>
          <w:rFonts w:ascii="Times New Roman" w:eastAsia="Times New Roman" w:hAnsi="Times New Roman" w:cs="Times New Roman"/>
          <w:color w:val="000000"/>
          <w:sz w:val="28"/>
          <w:szCs w:val="28"/>
        </w:rPr>
        <w:t>реступления, предусмотренного частью 1 статьи</w:t>
      </w:r>
      <w:r w:rsidR="00EA57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112</w:t>
      </w:r>
      <w:r w:rsidRPr="0028704D" w:rsidR="00D96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Уголовного кодекса Российской Федерации </w:t>
      </w:r>
      <w:r w:rsidRPr="0028704D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производством прекратить, в связи с примирением сторон.</w:t>
      </w:r>
    </w:p>
    <w:p w:rsidR="00D96C27" w:rsidRPr="0028704D" w:rsidP="00D96C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B45F5A">
        <w:rPr>
          <w:rFonts w:ascii="Times New Roman" w:hAnsi="Times New Roman" w:cs="Times New Roman"/>
          <w:sz w:val="28"/>
          <w:szCs w:val="28"/>
        </w:rPr>
        <w:t xml:space="preserve">Меру процессуального принуждения в виде обязательства </w:t>
      </w:r>
      <w:r w:rsidRPr="0028704D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вступления постановления в законную силу отменить.</w:t>
      </w:r>
    </w:p>
    <w:p w:rsidR="00D96C27" w:rsidRPr="0028704D" w:rsidP="00D96C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Постановление может быть обжалов</w:t>
      </w:r>
      <w:r w:rsidRPr="0028704D" w:rsidR="000377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ано </w:t>
      </w:r>
      <w:r w:rsidRPr="0028704D" w:rsidR="00F81B73">
        <w:rPr>
          <w:rFonts w:ascii="Times New Roman" w:eastAsia="Times New Roman" w:hAnsi="Times New Roman" w:cs="Times New Roman"/>
          <w:color w:val="000000"/>
          <w:sz w:val="28"/>
          <w:szCs w:val="28"/>
        </w:rPr>
        <w:t>и опротестовано в течение пятнадцати</w:t>
      </w:r>
      <w:r w:rsidRPr="00287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суток в Когалымский городской суд через мир</w:t>
      </w:r>
      <w:r w:rsidR="00B45F5A"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 судью судебного участка №3</w:t>
      </w:r>
      <w:r w:rsidRPr="00287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Когалымского судебного района Ханты-Мансийского автономного округа-Югры.</w:t>
      </w:r>
    </w:p>
    <w:p w:rsidR="00D96C27" w:rsidRPr="0028704D" w:rsidP="00D96C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C27" w:rsidRPr="0028704D" w:rsidP="00D96C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Ми</w:t>
      </w:r>
      <w:r w:rsidR="00C03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ровой судья:                </w:t>
      </w:r>
      <w:r w:rsidRPr="00287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D7C2B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</w:t>
      </w:r>
      <w:r w:rsidRPr="00287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28704D" w:rsidR="00287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0D7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28704D" w:rsidR="00037719">
        <w:rPr>
          <w:rFonts w:ascii="Times New Roman" w:eastAsia="Times New Roman" w:hAnsi="Times New Roman" w:cs="Times New Roman"/>
          <w:color w:val="000000"/>
          <w:sz w:val="28"/>
          <w:szCs w:val="28"/>
        </w:rPr>
        <w:t>Н.В.Олькова</w:t>
      </w:r>
    </w:p>
    <w:p w:rsidR="00D96C27" w:rsidP="00D96C27"/>
    <w:p w:rsidR="00D96C27" w:rsidP="006B67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6FE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C27"/>
    <w:p w:rsidR="00C628D1"/>
    <w:p w:rsidR="00C628D1"/>
    <w:p w:rsidR="00C628D1"/>
    <w:p w:rsidR="00C628D1"/>
    <w:p w:rsidR="004D44BA"/>
    <w:p w:rsidR="004D44BA"/>
    <w:p w:rsidR="004D44BA"/>
    <w:p w:rsidR="004D44BA"/>
    <w:p w:rsidR="004D44BA"/>
    <w:p w:rsidR="004D44BA"/>
    <w:p w:rsidR="004D44BA"/>
    <w:p w:rsidR="004D44BA"/>
    <w:p w:rsidR="00C628D1" w:rsidRPr="00C628D1">
      <w:pPr>
        <w:rPr>
          <w:rFonts w:ascii="Times New Roman" w:hAnsi="Times New Roman" w:cs="Times New Roman"/>
        </w:rPr>
      </w:pPr>
      <w:r w:rsidRPr="00C628D1">
        <w:rPr>
          <w:rFonts w:ascii="Times New Roman" w:hAnsi="Times New Roman" w:cs="Times New Roman"/>
        </w:rPr>
        <w:t xml:space="preserve">Подлинник находится в </w:t>
      </w:r>
      <w:r w:rsidR="00BD6B99">
        <w:rPr>
          <w:rFonts w:ascii="Times New Roman" w:hAnsi="Times New Roman" w:cs="Times New Roman"/>
        </w:rPr>
        <w:t>материалах уголовного дела №1-18</w:t>
      </w:r>
      <w:r w:rsidR="00EA574C">
        <w:rPr>
          <w:rFonts w:ascii="Times New Roman" w:hAnsi="Times New Roman" w:cs="Times New Roman"/>
        </w:rPr>
        <w:t>-1703</w:t>
      </w:r>
      <w:r w:rsidRPr="00C628D1">
        <w:rPr>
          <w:rFonts w:ascii="Times New Roman" w:hAnsi="Times New Roman" w:cs="Times New Roman"/>
        </w:rPr>
        <w:t>/20</w:t>
      </w:r>
      <w:r w:rsidR="004D44BA">
        <w:rPr>
          <w:rFonts w:ascii="Times New Roman" w:hAnsi="Times New Roman" w:cs="Times New Roman"/>
        </w:rPr>
        <w:t>23</w:t>
      </w:r>
    </w:p>
    <w:sectPr w:rsidSect="00606EF6">
      <w:footerReference w:type="default" r:id="rId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466669392"/>
      <w:docPartObj>
        <w:docPartGallery w:val="Page Numbers (Bottom of Page)"/>
        <w:docPartUnique/>
      </w:docPartObj>
    </w:sdtPr>
    <w:sdtContent>
      <w:p w:rsidR="00BD6B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6B9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85"/>
    <w:rsid w:val="00037719"/>
    <w:rsid w:val="00077223"/>
    <w:rsid w:val="000D7C2B"/>
    <w:rsid w:val="00134184"/>
    <w:rsid w:val="00146238"/>
    <w:rsid w:val="001631D9"/>
    <w:rsid w:val="00196FE9"/>
    <w:rsid w:val="00201DB1"/>
    <w:rsid w:val="0028704D"/>
    <w:rsid w:val="00323765"/>
    <w:rsid w:val="0033223F"/>
    <w:rsid w:val="00430955"/>
    <w:rsid w:val="004869E4"/>
    <w:rsid w:val="004C4ACF"/>
    <w:rsid w:val="004D44BA"/>
    <w:rsid w:val="00504AD7"/>
    <w:rsid w:val="00606EF6"/>
    <w:rsid w:val="00657405"/>
    <w:rsid w:val="00682DBD"/>
    <w:rsid w:val="006B6785"/>
    <w:rsid w:val="006D534E"/>
    <w:rsid w:val="008A1A6C"/>
    <w:rsid w:val="008D0BC6"/>
    <w:rsid w:val="009733FA"/>
    <w:rsid w:val="00A2230A"/>
    <w:rsid w:val="00AF15F0"/>
    <w:rsid w:val="00B04046"/>
    <w:rsid w:val="00B41C46"/>
    <w:rsid w:val="00B45F5A"/>
    <w:rsid w:val="00BB4C71"/>
    <w:rsid w:val="00BD6B99"/>
    <w:rsid w:val="00C03A03"/>
    <w:rsid w:val="00C22537"/>
    <w:rsid w:val="00C628D1"/>
    <w:rsid w:val="00CB0DB1"/>
    <w:rsid w:val="00D16F2B"/>
    <w:rsid w:val="00D96C27"/>
    <w:rsid w:val="00E45A0A"/>
    <w:rsid w:val="00E9523F"/>
    <w:rsid w:val="00EA574C"/>
    <w:rsid w:val="00EB069E"/>
    <w:rsid w:val="00F60823"/>
    <w:rsid w:val="00F81B7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3E7F279-608C-43AB-91C7-070F62BF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785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a"/>
    <w:uiPriority w:val="99"/>
    <w:semiHidden/>
    <w:unhideWhenUsed/>
    <w:rsid w:val="00C62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C628D1"/>
  </w:style>
  <w:style w:type="paragraph" w:styleId="Footer">
    <w:name w:val="footer"/>
    <w:basedOn w:val="Normal"/>
    <w:link w:val="a0"/>
    <w:uiPriority w:val="99"/>
    <w:unhideWhenUsed/>
    <w:rsid w:val="00C62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C62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